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37" w:rsidRDefault="00F65C37" w:rsidP="00F65C37">
      <w:pPr>
        <w:shd w:val="clear" w:color="auto" w:fill="FFFFFF"/>
        <w:spacing w:after="0" w:line="240" w:lineRule="auto"/>
        <w:ind w:left="7371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C3B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="003C02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</w:p>
    <w:p w:rsidR="003C0281" w:rsidRPr="003C0281" w:rsidRDefault="00F65C37" w:rsidP="003C028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r w:rsidRPr="003C0281">
        <w:rPr>
          <w:rFonts w:ascii="Times New Roman" w:hAnsi="Times New Roman" w:cs="Times New Roman"/>
          <w:sz w:val="20"/>
          <w:szCs w:val="20"/>
        </w:rPr>
        <w:t xml:space="preserve">к </w:t>
      </w:r>
      <w:r w:rsidR="003C0281" w:rsidRPr="003C0281">
        <w:rPr>
          <w:rFonts w:ascii="Times New Roman" w:hAnsi="Times New Roman" w:cs="Times New Roman"/>
          <w:sz w:val="20"/>
          <w:szCs w:val="20"/>
        </w:rPr>
        <w:t>Положению</w:t>
      </w:r>
      <w:r w:rsidRPr="003C0281">
        <w:rPr>
          <w:rFonts w:ascii="Times New Roman" w:hAnsi="Times New Roman" w:cs="Times New Roman"/>
          <w:sz w:val="20"/>
          <w:szCs w:val="20"/>
        </w:rPr>
        <w:t xml:space="preserve"> </w:t>
      </w:r>
      <w:r w:rsidR="003C0281" w:rsidRPr="003C02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 оценке коррупционных рисков</w:t>
      </w:r>
    </w:p>
    <w:p w:rsidR="003C0281" w:rsidRPr="003C0281" w:rsidRDefault="003C0281" w:rsidP="003C0281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02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администрации муниципального образования</w:t>
      </w:r>
    </w:p>
    <w:p w:rsidR="003C0281" w:rsidRPr="003C0281" w:rsidRDefault="003C0281" w:rsidP="003C0281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281">
        <w:rPr>
          <w:rFonts w:ascii="Times New Roman" w:eastAsia="Times New Roman" w:hAnsi="Times New Roman" w:cs="Times New Roman"/>
          <w:bCs/>
          <w:sz w:val="20"/>
          <w:szCs w:val="20"/>
        </w:rPr>
        <w:t>«Зеленоградский городской округ»</w:t>
      </w:r>
    </w:p>
    <w:bookmarkEnd w:id="0"/>
    <w:p w:rsidR="009C70D5" w:rsidRPr="009C70D5" w:rsidRDefault="00F65C37" w:rsidP="00CD52FD">
      <w:pPr>
        <w:pStyle w:val="3"/>
        <w:ind w:left="7371"/>
      </w:pPr>
      <w:r>
        <w:br/>
      </w:r>
      <w:r w:rsidR="009C70D5" w:rsidRPr="009C70D5">
        <w:t>Одобрено</w:t>
      </w:r>
    </w:p>
    <w:p w:rsidR="009C70D5" w:rsidRPr="009C70D5" w:rsidRDefault="009C70D5" w:rsidP="009C70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C70D5">
        <w:rPr>
          <w:rFonts w:ascii="Times New Roman" w:hAnsi="Times New Roman" w:cs="Times New Roman"/>
          <w:sz w:val="20"/>
          <w:szCs w:val="20"/>
        </w:rPr>
        <w:t>на заседании комиссии</w:t>
      </w:r>
    </w:p>
    <w:p w:rsidR="009C70D5" w:rsidRPr="009C70D5" w:rsidRDefault="003C0281" w:rsidP="009C70D5">
      <w:pPr>
        <w:pStyle w:val="1"/>
        <w:rPr>
          <w:sz w:val="20"/>
          <w:szCs w:val="20"/>
        </w:rPr>
      </w:pPr>
      <w:r>
        <w:rPr>
          <w:sz w:val="20"/>
          <w:szCs w:val="20"/>
        </w:rPr>
        <w:t>а</w:t>
      </w:r>
      <w:r w:rsidR="009C70D5" w:rsidRPr="009C70D5">
        <w:rPr>
          <w:sz w:val="20"/>
          <w:szCs w:val="20"/>
        </w:rPr>
        <w:t xml:space="preserve">дминистрации </w:t>
      </w:r>
      <w:r w:rsidR="009C70D5">
        <w:rPr>
          <w:sz w:val="20"/>
          <w:szCs w:val="20"/>
        </w:rPr>
        <w:t>муниципального образования</w:t>
      </w:r>
    </w:p>
    <w:p w:rsidR="009C70D5" w:rsidRPr="009C70D5" w:rsidRDefault="009C70D5" w:rsidP="009C70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C70D5">
        <w:rPr>
          <w:rFonts w:ascii="Times New Roman" w:hAnsi="Times New Roman" w:cs="Times New Roman"/>
          <w:sz w:val="20"/>
          <w:szCs w:val="20"/>
        </w:rPr>
        <w:t>по соблюдению требований</w:t>
      </w:r>
    </w:p>
    <w:p w:rsidR="009C70D5" w:rsidRPr="009C70D5" w:rsidRDefault="009C70D5" w:rsidP="009C70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C70D5">
        <w:rPr>
          <w:rFonts w:ascii="Times New Roman" w:hAnsi="Times New Roman" w:cs="Times New Roman"/>
          <w:sz w:val="20"/>
          <w:szCs w:val="20"/>
        </w:rPr>
        <w:t xml:space="preserve">к служебному поведению </w:t>
      </w:r>
      <w:proofErr w:type="gramStart"/>
      <w:r w:rsidRPr="009C70D5">
        <w:rPr>
          <w:rFonts w:ascii="Times New Roman" w:hAnsi="Times New Roman" w:cs="Times New Roman"/>
          <w:sz w:val="20"/>
          <w:szCs w:val="20"/>
        </w:rPr>
        <w:t>муниципальных</w:t>
      </w:r>
      <w:proofErr w:type="gramEnd"/>
    </w:p>
    <w:p w:rsidR="009C70D5" w:rsidRPr="009C70D5" w:rsidRDefault="009C70D5" w:rsidP="009C70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C70D5">
        <w:rPr>
          <w:rFonts w:ascii="Times New Roman" w:hAnsi="Times New Roman" w:cs="Times New Roman"/>
          <w:sz w:val="20"/>
          <w:szCs w:val="20"/>
        </w:rPr>
        <w:t>служащих и урегулированию</w:t>
      </w:r>
    </w:p>
    <w:p w:rsidR="009C70D5" w:rsidRPr="009C70D5" w:rsidRDefault="009C70D5" w:rsidP="009C70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C70D5">
        <w:rPr>
          <w:rFonts w:ascii="Times New Roman" w:hAnsi="Times New Roman" w:cs="Times New Roman"/>
          <w:sz w:val="20"/>
          <w:szCs w:val="20"/>
        </w:rPr>
        <w:t>конфликта интересов,</w:t>
      </w:r>
    </w:p>
    <w:p w:rsidR="009C70D5" w:rsidRPr="009C70D5" w:rsidRDefault="009C70D5" w:rsidP="009C70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C70D5">
        <w:rPr>
          <w:rFonts w:ascii="Times New Roman" w:hAnsi="Times New Roman" w:cs="Times New Roman"/>
          <w:sz w:val="20"/>
          <w:szCs w:val="20"/>
        </w:rPr>
        <w:t>протокол от «__» _________ 2019 г. № _______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 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 </w:t>
      </w:r>
    </w:p>
    <w:p w:rsidR="009C70D5" w:rsidRPr="00C37CD9" w:rsidRDefault="009C70D5" w:rsidP="009C70D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7CD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70D5" w:rsidRPr="00C37CD9" w:rsidRDefault="009C70D5" w:rsidP="009C70D5">
      <w:pPr>
        <w:pStyle w:val="2"/>
        <w:rPr>
          <w:b/>
        </w:rPr>
      </w:pPr>
      <w:r w:rsidRPr="00C37CD9">
        <w:rPr>
          <w:b/>
        </w:rPr>
        <w:t xml:space="preserve">коррупционно-опасных функций </w:t>
      </w:r>
    </w:p>
    <w:p w:rsidR="009C70D5" w:rsidRPr="00C37CD9" w:rsidRDefault="009C70D5" w:rsidP="009C70D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7CD9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образования 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 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1. Осуществление закупок товаров, работ и услуг для муниципальных нужд.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2. Осуществление муниципального контроля, государственного надзора в рамках переданных органам местного самоуправления отдельных государственных полномочий.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3. Формирование, исполнение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>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4. Управление и распоряжение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>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5. Управление и распоряжение земельными участками, государственная собственность на которые не разграничена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9C70D5">
        <w:rPr>
          <w:rFonts w:ascii="Times New Roman" w:hAnsi="Times New Roman" w:cs="Times New Roman"/>
          <w:sz w:val="28"/>
          <w:szCs w:val="28"/>
        </w:rPr>
        <w:t>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6. Выдача разрешений на отдельные виды работ.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7. Составление протоколов об административных правонарушениях, связанных с нарушением обязательных требований, контроль (надзор) за исполнением которых осуществляется отраслевыми (функциональными) органами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C70D5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  <w:proofErr w:type="gramEnd"/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9. Представление в судах общей юрисдикции, арбитражных судах интересов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>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10. Предоставление государственных и муниципальных услуг.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11. Осуществление материально – технического обеспечения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 xml:space="preserve">, Департамента управления имуществом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 xml:space="preserve">, Департамента градостроительства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>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lastRenderedPageBreak/>
        <w:t>12. Разработка и реализация муниципальных программ и ведомственных целевых программ.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13. Организация ритуальных услуг и содержание мест захоронения.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14. Дорожная деятельность в отношении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>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15. 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>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16. Проведение антикоррупционной и правовой экспертизы муниципальных правовых актов и проектов муниципальных правовых актов.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17. 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 xml:space="preserve">, назначение на должность и освобождение от должности руководителей муниципальных предприятий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 xml:space="preserve"> и муниципальных учреждений (автономных, бюджетных, казенных)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>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18. Обеспечение реализации полномочий органов местного самоуправления в соответствии с законодательством о рекламе.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19.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организация отдыха детей в каникулярное время, организация предоставления дополнительного образования детей в муниципальных образовательных организациях.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20.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9C70D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9C70D5">
        <w:rPr>
          <w:rFonts w:ascii="Times New Roman" w:hAnsi="Times New Roman" w:cs="Times New Roman"/>
          <w:sz w:val="28"/>
          <w:szCs w:val="28"/>
        </w:rPr>
        <w:t>).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21. Осуществление контроля и испытание пищевой продукции, закупленной муниципальными образовательными учреждениями, на предмет соответствия требованиям нормативных документов, наличия сопроводительной документации, подтверждающей ее качество и безопасность (с отбором проб на лабораторные исследования), а также соблюдения технологии приготовления блюд.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22. Осуществление контроля в сфере закупок товаров, работ, услуг для обеспечения муниципальных нужд заказчиками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>.</w:t>
      </w:r>
    </w:p>
    <w:p w:rsidR="009C70D5" w:rsidRPr="009C70D5" w:rsidRDefault="009C70D5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23. Участие (в установленном порядке) в работе комиссий по расследованию несчастных случаев на производстве, происшедших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C70D5">
        <w:rPr>
          <w:rFonts w:ascii="Times New Roman" w:hAnsi="Times New Roman" w:cs="Times New Roman"/>
          <w:sz w:val="28"/>
          <w:szCs w:val="28"/>
        </w:rPr>
        <w:t>. </w:t>
      </w:r>
    </w:p>
    <w:p w:rsidR="00AC3984" w:rsidRPr="009C70D5" w:rsidRDefault="007A0E6F" w:rsidP="009C70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C3984" w:rsidRPr="009C70D5" w:rsidSect="009C70D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D5"/>
    <w:rsid w:val="00131319"/>
    <w:rsid w:val="00252F7A"/>
    <w:rsid w:val="003C0281"/>
    <w:rsid w:val="00593355"/>
    <w:rsid w:val="007A0E6F"/>
    <w:rsid w:val="009C70D5"/>
    <w:rsid w:val="009F3654"/>
    <w:rsid w:val="00C37CD9"/>
    <w:rsid w:val="00CD52FD"/>
    <w:rsid w:val="00F6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9C70D5"/>
    <w:pPr>
      <w:keepNext/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70D5"/>
    <w:pPr>
      <w:keepNext/>
      <w:spacing w:after="0" w:line="240" w:lineRule="auto"/>
      <w:contextualSpacing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0D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70D5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F65C37"/>
    <w:pPr>
      <w:shd w:val="clear" w:color="auto" w:fill="FFFFFF"/>
      <w:spacing w:after="0" w:line="240" w:lineRule="auto"/>
      <w:ind w:left="7797"/>
      <w:contextualSpacing/>
      <w:jc w:val="right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5C37"/>
    <w:rPr>
      <w:rFonts w:ascii="Times New Roman" w:eastAsia="Times New Roman" w:hAnsi="Times New Roman" w:cs="Times New Roman"/>
      <w:bCs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9C70D5"/>
    <w:pPr>
      <w:keepNext/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70D5"/>
    <w:pPr>
      <w:keepNext/>
      <w:spacing w:after="0" w:line="240" w:lineRule="auto"/>
      <w:contextualSpacing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0D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70D5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F65C37"/>
    <w:pPr>
      <w:shd w:val="clear" w:color="auto" w:fill="FFFFFF"/>
      <w:spacing w:after="0" w:line="240" w:lineRule="auto"/>
      <w:ind w:left="7797"/>
      <w:contextualSpacing/>
      <w:jc w:val="right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5C37"/>
    <w:rPr>
      <w:rFonts w:ascii="Times New Roman" w:eastAsia="Times New Roman" w:hAnsi="Times New Roman" w:cs="Times New Roman"/>
      <w:bCs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Горных Ирина Сергеевна</dc:creator>
  <cp:lastModifiedBy>Ростовцева</cp:lastModifiedBy>
  <cp:revision>2</cp:revision>
  <cp:lastPrinted>2019-12-17T09:50:00Z</cp:lastPrinted>
  <dcterms:created xsi:type="dcterms:W3CDTF">2019-12-17T10:27:00Z</dcterms:created>
  <dcterms:modified xsi:type="dcterms:W3CDTF">2019-12-17T10:27:00Z</dcterms:modified>
</cp:coreProperties>
</file>